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17199" w14:textId="44698291" w:rsidR="000A09C9" w:rsidRPr="0083417B" w:rsidRDefault="000A09C9" w:rsidP="000F347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Valik</w:t>
      </w:r>
      <w:r w:rsidR="00232DA2">
        <w:rPr>
          <w:rFonts w:ascii="Times New Roman" w:hAnsi="Times New Roman" w:cs="Times New Roman"/>
          <w:sz w:val="18"/>
          <w:szCs w:val="18"/>
        </w:rPr>
        <w:t>õppe</w:t>
      </w:r>
      <w:r w:rsidRPr="0083417B">
        <w:rPr>
          <w:rFonts w:ascii="Times New Roman" w:hAnsi="Times New Roman" w:cs="Times New Roman"/>
          <w:sz w:val="18"/>
          <w:szCs w:val="18"/>
        </w:rPr>
        <w:t>aine</w:t>
      </w:r>
      <w:r w:rsidR="00A064BC" w:rsidRPr="0083417B">
        <w:rPr>
          <w:rFonts w:ascii="Times New Roman" w:hAnsi="Times New Roman" w:cs="Times New Roman"/>
          <w:sz w:val="18"/>
          <w:szCs w:val="18"/>
        </w:rPr>
        <w:t xml:space="preserve"> „Riigikaitse“ </w:t>
      </w:r>
      <w:r w:rsidR="000F3471" w:rsidRPr="0083417B">
        <w:rPr>
          <w:rFonts w:ascii="Times New Roman" w:hAnsi="Times New Roman" w:cs="Times New Roman"/>
          <w:sz w:val="18"/>
          <w:szCs w:val="18"/>
        </w:rPr>
        <w:t>välilaagri</w:t>
      </w:r>
    </w:p>
    <w:p w14:paraId="60BFC762" w14:textId="51A91263" w:rsidR="000A09C9" w:rsidRPr="0083417B" w:rsidRDefault="000A09C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A064BC" w:rsidRPr="0083417B">
        <w:rPr>
          <w:rFonts w:ascii="Times New Roman" w:hAnsi="Times New Roman" w:cs="Times New Roman"/>
          <w:sz w:val="18"/>
          <w:szCs w:val="18"/>
        </w:rPr>
        <w:t>korraldamise kord</w:t>
      </w:r>
      <w:r w:rsidRPr="0083417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850DB69" w14:textId="66633E3A" w:rsidR="00F709E2" w:rsidRPr="0083417B" w:rsidRDefault="007B7729" w:rsidP="000A09C9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3417B">
        <w:rPr>
          <w:rFonts w:ascii="Times New Roman" w:hAnsi="Times New Roman" w:cs="Times New Roman"/>
          <w:sz w:val="18"/>
          <w:szCs w:val="18"/>
        </w:rPr>
        <w:t>l</w:t>
      </w:r>
      <w:r w:rsidR="000A09C9" w:rsidRPr="0083417B">
        <w:rPr>
          <w:rFonts w:ascii="Times New Roman" w:hAnsi="Times New Roman" w:cs="Times New Roman"/>
          <w:sz w:val="18"/>
          <w:szCs w:val="18"/>
        </w:rPr>
        <w:t>isa</w:t>
      </w:r>
      <w:r w:rsidR="00F709E2" w:rsidRPr="0083417B">
        <w:rPr>
          <w:rFonts w:ascii="Times New Roman" w:hAnsi="Times New Roman" w:cs="Times New Roman"/>
          <w:sz w:val="18"/>
          <w:szCs w:val="18"/>
        </w:rPr>
        <w:t xml:space="preserve"> </w:t>
      </w:r>
      <w:r w:rsidR="00CE68DB">
        <w:rPr>
          <w:rFonts w:ascii="Times New Roman" w:hAnsi="Times New Roman" w:cs="Times New Roman"/>
          <w:sz w:val="18"/>
          <w:szCs w:val="18"/>
        </w:rPr>
        <w:t>2</w:t>
      </w:r>
    </w:p>
    <w:p w14:paraId="7F063E6D" w14:textId="624578AF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17B">
        <w:rPr>
          <w:rFonts w:ascii="Times New Roman" w:hAnsi="Times New Roman" w:cs="Times New Roman"/>
          <w:b/>
          <w:sz w:val="24"/>
          <w:szCs w:val="24"/>
        </w:rPr>
        <w:t xml:space="preserve">Riigikaitseõpetuse välilaagri </w:t>
      </w:r>
      <w:r w:rsidR="007007D7">
        <w:rPr>
          <w:rFonts w:ascii="Times New Roman" w:hAnsi="Times New Roman" w:cs="Times New Roman"/>
          <w:b/>
          <w:sz w:val="24"/>
          <w:szCs w:val="24"/>
        </w:rPr>
        <w:t>läbiviimise kokku</w:t>
      </w:r>
      <w:r w:rsidRPr="0083417B">
        <w:rPr>
          <w:rFonts w:ascii="Times New Roman" w:hAnsi="Times New Roman" w:cs="Times New Roman"/>
          <w:b/>
          <w:sz w:val="24"/>
          <w:szCs w:val="24"/>
        </w:rPr>
        <w:t>lep</w:t>
      </w:r>
      <w:r w:rsidR="007007D7">
        <w:rPr>
          <w:rFonts w:ascii="Times New Roman" w:hAnsi="Times New Roman" w:cs="Times New Roman"/>
          <w:b/>
          <w:sz w:val="24"/>
          <w:szCs w:val="24"/>
        </w:rPr>
        <w:t>e</w:t>
      </w:r>
    </w:p>
    <w:p w14:paraId="2D95CCAA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3B2F9" w14:textId="59A5EC49" w:rsidR="00507404" w:rsidRPr="0044634A" w:rsidRDefault="00A43D89" w:rsidP="00253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634A">
        <w:rPr>
          <w:rFonts w:ascii="Times New Roman" w:hAnsi="Times New Roman" w:cs="Times New Roman"/>
          <w:b/>
          <w:bCs/>
          <w:sz w:val="24"/>
          <w:szCs w:val="24"/>
        </w:rPr>
        <w:t>Kaitselii</w:t>
      </w:r>
      <w:r w:rsidR="00A35A0D">
        <w:rPr>
          <w:rFonts w:ascii="Times New Roman" w:hAnsi="Times New Roman" w:cs="Times New Roman"/>
          <w:b/>
          <w:bCs/>
          <w:sz w:val="24"/>
          <w:szCs w:val="24"/>
        </w:rPr>
        <w:t>du Jõgeva malev</w:t>
      </w:r>
      <w:r w:rsidR="00983C11" w:rsidRPr="0044634A">
        <w:rPr>
          <w:rFonts w:ascii="Times New Roman" w:hAnsi="Times New Roman" w:cs="Times New Roman"/>
          <w:sz w:val="24"/>
          <w:szCs w:val="24"/>
        </w:rPr>
        <w:t>, mida esi</w:t>
      </w:r>
      <w:r w:rsidR="002538A9">
        <w:rPr>
          <w:rFonts w:ascii="Times New Roman" w:hAnsi="Times New Roman" w:cs="Times New Roman"/>
          <w:sz w:val="24"/>
          <w:szCs w:val="24"/>
        </w:rPr>
        <w:t xml:space="preserve">ndab </w:t>
      </w:r>
      <w:r w:rsidR="002538A9" w:rsidRPr="002538A9">
        <w:rPr>
          <w:rFonts w:ascii="Times New Roman" w:hAnsi="Times New Roman" w:cs="Times New Roman"/>
          <w:sz w:val="24"/>
          <w:szCs w:val="24"/>
        </w:rPr>
        <w:t>Vabariigi Valitsuse 10.10.2013 määrusega nr 151 kehtestatud „Kaitseliidu kodukorra“ § 20 ja § 21</w:t>
      </w:r>
      <w:r w:rsidR="002538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44634A" w:rsidRPr="004463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A924AD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A68F4">
        <w:rPr>
          <w:rFonts w:ascii="Times New Roman" w:hAnsi="Times New Roman" w:cs="Times New Roman"/>
          <w:sz w:val="24"/>
          <w:szCs w:val="24"/>
        </w:rPr>
        <w:t>KL Jõgeva maleva pealik Tõnis Metjer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(edaspidi nimetatud </w:t>
      </w:r>
      <w:r w:rsidRPr="0044634A">
        <w:rPr>
          <w:rFonts w:ascii="Times New Roman" w:hAnsi="Times New Roman" w:cs="Times New Roman"/>
          <w:sz w:val="24"/>
          <w:szCs w:val="24"/>
        </w:rPr>
        <w:t>Kaitseliit</w:t>
      </w:r>
      <w:r w:rsidR="007B7729" w:rsidRPr="0044634A">
        <w:rPr>
          <w:rFonts w:ascii="Times New Roman" w:hAnsi="Times New Roman" w:cs="Times New Roman"/>
          <w:sz w:val="24"/>
          <w:szCs w:val="24"/>
        </w:rPr>
        <w:t>)</w:t>
      </w:r>
      <w:r w:rsidR="00041130">
        <w:rPr>
          <w:rFonts w:ascii="Times New Roman" w:hAnsi="Times New Roman" w:cs="Times New Roman"/>
          <w:sz w:val="24"/>
          <w:szCs w:val="24"/>
        </w:rPr>
        <w:t xml:space="preserve"> 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>j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>a</w:t>
      </w:r>
      <w:r w:rsidR="003E2042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5A0D">
        <w:rPr>
          <w:rFonts w:ascii="Times New Roman" w:hAnsi="Times New Roman" w:cs="Times New Roman"/>
          <w:bCs/>
          <w:sz w:val="24"/>
          <w:szCs w:val="24"/>
        </w:rPr>
        <w:t>Jõgevamaa Gümnaasium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,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C11" w:rsidRPr="0044634A">
        <w:rPr>
          <w:rFonts w:ascii="Times New Roman" w:hAnsi="Times New Roman" w:cs="Times New Roman"/>
          <w:bCs/>
          <w:sz w:val="24"/>
          <w:szCs w:val="24"/>
        </w:rPr>
        <w:t>mida esindab</w:t>
      </w:r>
      <w:r w:rsidR="00C03A36">
        <w:rPr>
          <w:rFonts w:ascii="Times New Roman" w:hAnsi="Times New Roman" w:cs="Times New Roman"/>
          <w:bCs/>
          <w:sz w:val="24"/>
          <w:szCs w:val="24"/>
        </w:rPr>
        <w:t xml:space="preserve"> Jõgevamaa Gümnaasiumi põhimääruse </w:t>
      </w:r>
      <w:r w:rsidR="00983C11" w:rsidRPr="0044634A">
        <w:rPr>
          <w:rFonts w:ascii="Times New Roman" w:hAnsi="Times New Roman" w:cs="Times New Roman"/>
          <w:sz w:val="24"/>
          <w:szCs w:val="24"/>
        </w:rPr>
        <w:t xml:space="preserve">alusel 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direktor </w:t>
      </w:r>
      <w:r w:rsidR="00A35A0D">
        <w:rPr>
          <w:rFonts w:ascii="Times New Roman" w:hAnsi="Times New Roman" w:cs="Times New Roman"/>
          <w:bCs/>
          <w:sz w:val="24"/>
          <w:szCs w:val="24"/>
        </w:rPr>
        <w:t>Priit Põdra</w:t>
      </w:r>
      <w:r w:rsidR="0064176E" w:rsidRPr="0044634A">
        <w:rPr>
          <w:rFonts w:ascii="Times New Roman" w:hAnsi="Times New Roman" w:cs="Times New Roman"/>
          <w:bCs/>
          <w:sz w:val="24"/>
          <w:szCs w:val="24"/>
        </w:rPr>
        <w:t xml:space="preserve"> (edaspidi nimetatud kool</w:t>
      </w:r>
      <w:r w:rsidR="0044634A">
        <w:rPr>
          <w:rFonts w:ascii="Times New Roman" w:hAnsi="Times New Roman" w:cs="Times New Roman"/>
          <w:bCs/>
          <w:sz w:val="24"/>
          <w:szCs w:val="24"/>
        </w:rPr>
        <w:t>)</w:t>
      </w:r>
      <w:r w:rsidR="00507404" w:rsidRPr="0044634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edaspidi nimetatud </w:t>
      </w:r>
      <w:r w:rsidR="007B7729" w:rsidRPr="0044634A">
        <w:rPr>
          <w:rFonts w:ascii="Times New Roman" w:hAnsi="Times New Roman" w:cs="Times New Roman"/>
          <w:sz w:val="24"/>
          <w:szCs w:val="24"/>
        </w:rPr>
        <w:t xml:space="preserve">ka </w:t>
      </w:r>
      <w:r w:rsidR="00507404" w:rsidRPr="0044634A">
        <w:rPr>
          <w:rFonts w:ascii="Times New Roman" w:hAnsi="Times New Roman" w:cs="Times New Roman"/>
          <w:sz w:val="24"/>
          <w:szCs w:val="24"/>
        </w:rPr>
        <w:t>eraldi „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ool“ ja ühiselt “</w:t>
      </w:r>
      <w:r w:rsidR="004E3BDB" w:rsidRPr="0044634A">
        <w:rPr>
          <w:rFonts w:ascii="Times New Roman" w:hAnsi="Times New Roman" w:cs="Times New Roman"/>
          <w:sz w:val="24"/>
          <w:szCs w:val="24"/>
        </w:rPr>
        <w:t>p</w:t>
      </w:r>
      <w:r w:rsidR="00507404" w:rsidRPr="0044634A">
        <w:rPr>
          <w:rFonts w:ascii="Times New Roman" w:hAnsi="Times New Roman" w:cs="Times New Roman"/>
          <w:sz w:val="24"/>
          <w:szCs w:val="24"/>
        </w:rPr>
        <w:t>ooled”,</w:t>
      </w:r>
      <w:r w:rsidR="00E14717" w:rsidRPr="0044634A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sõlmisid heas usus 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ja </w:t>
      </w:r>
      <w:r w:rsidR="00EC7222" w:rsidRPr="002538A9">
        <w:rPr>
          <w:rFonts w:ascii="Times New Roman" w:hAnsi="Times New Roman" w:cs="Times New Roman"/>
          <w:sz w:val="24"/>
          <w:szCs w:val="24"/>
        </w:rPr>
        <w:t xml:space="preserve">kooli </w:t>
      </w:r>
      <w:r w:rsidR="002538A9" w:rsidRPr="002538A9">
        <w:rPr>
          <w:rFonts w:ascii="Times New Roman" w:hAnsi="Times New Roman" w:cs="Times New Roman"/>
          <w:sz w:val="24"/>
          <w:szCs w:val="24"/>
        </w:rPr>
        <w:t>14.05.2024</w:t>
      </w:r>
      <w:r w:rsidR="00EC7222" w:rsidRPr="0044634A">
        <w:rPr>
          <w:rFonts w:ascii="Times New Roman" w:hAnsi="Times New Roman" w:cs="Times New Roman"/>
          <w:sz w:val="24"/>
          <w:szCs w:val="24"/>
        </w:rPr>
        <w:t xml:space="preserve"> esitatud taotluse alusel </w:t>
      </w:r>
      <w:r w:rsidR="00507404" w:rsidRPr="0044634A">
        <w:rPr>
          <w:rFonts w:ascii="Times New Roman" w:hAnsi="Times New Roman" w:cs="Times New Roman"/>
          <w:sz w:val="24"/>
          <w:szCs w:val="24"/>
        </w:rPr>
        <w:t xml:space="preserve">riigikaitseõpetuse välilaagri </w:t>
      </w:r>
      <w:r w:rsidR="00A924AD">
        <w:rPr>
          <w:rFonts w:ascii="Times New Roman" w:hAnsi="Times New Roman" w:cs="Times New Roman"/>
          <w:sz w:val="24"/>
          <w:szCs w:val="24"/>
        </w:rPr>
        <w:t>kokkuleppe</w:t>
      </w:r>
      <w:r w:rsidR="00507404" w:rsidRPr="0044634A">
        <w:rPr>
          <w:rFonts w:ascii="Times New Roman" w:hAnsi="Times New Roman" w:cs="Times New Roman"/>
          <w:sz w:val="24"/>
          <w:szCs w:val="24"/>
        </w:rPr>
        <w:t>, leppides kokku järgmises</w:t>
      </w:r>
      <w:r w:rsidR="00926877">
        <w:rPr>
          <w:rFonts w:ascii="Times New Roman" w:hAnsi="Times New Roman" w:cs="Times New Roman"/>
          <w:sz w:val="24"/>
          <w:szCs w:val="24"/>
        </w:rPr>
        <w:t>:</w:t>
      </w:r>
    </w:p>
    <w:p w14:paraId="5245C5E9" w14:textId="77777777" w:rsidR="00507404" w:rsidRPr="0083417B" w:rsidRDefault="00507404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9FADE6" w14:textId="6C064122" w:rsidR="00507404" w:rsidRDefault="0064176E" w:rsidP="000A09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07404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47AA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1947AA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35C7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eesmärk </w:t>
      </w:r>
      <w:r w:rsidR="004635C7">
        <w:rPr>
          <w:rFonts w:ascii="Times New Roman" w:hAnsi="Times New Roman" w:cs="Times New Roman"/>
          <w:b/>
          <w:bCs/>
          <w:sz w:val="24"/>
          <w:szCs w:val="24"/>
        </w:rPr>
        <w:t xml:space="preserve">ja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 xml:space="preserve">objekt </w:t>
      </w:r>
    </w:p>
    <w:p w14:paraId="0D401B18" w14:textId="46FDB0FC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1.1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>eesmärgiks on määratleda poolte ülesanded, kohustused ja vastutus.</w:t>
      </w:r>
    </w:p>
    <w:p w14:paraId="6F5C2DB3" w14:textId="5911E5C9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1.2 </w:t>
      </w:r>
      <w:r w:rsidR="001947AA">
        <w:rPr>
          <w:rFonts w:ascii="Times New Roman" w:hAnsi="Times New Roman" w:cs="Times New Roman"/>
          <w:bCs/>
          <w:sz w:val="24"/>
          <w:szCs w:val="24"/>
        </w:rPr>
        <w:t>Kokkuleppe</w:t>
      </w:r>
      <w:r w:rsidR="001947AA" w:rsidRPr="004463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objektiks on välilaagri läbiviimine Kaitseliidu </w:t>
      </w:r>
      <w:r w:rsidR="00A924AD">
        <w:rPr>
          <w:rFonts w:ascii="Times New Roman" w:hAnsi="Times New Roman" w:cs="Times New Roman"/>
          <w:bCs/>
          <w:sz w:val="24"/>
          <w:szCs w:val="24"/>
        </w:rPr>
        <w:t>poolt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, et saavutada </w:t>
      </w:r>
      <w:r w:rsidR="000C02D8">
        <w:rPr>
          <w:rFonts w:ascii="Times New Roman" w:hAnsi="Times New Roman" w:cs="Times New Roman"/>
          <w:bCs/>
          <w:sz w:val="24"/>
          <w:szCs w:val="24"/>
        </w:rPr>
        <w:t>gümnaasiumi kursuse „Praktiline õpe välilaagris“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õpitulemused.  </w:t>
      </w:r>
    </w:p>
    <w:p w14:paraId="6F77FC33" w14:textId="211856BA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1.3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Välilaager toimub  </w:t>
      </w:r>
      <w:r w:rsidR="00A35A0D">
        <w:rPr>
          <w:rFonts w:ascii="Times New Roman" w:hAnsi="Times New Roman" w:cs="Times New Roman"/>
          <w:bCs/>
          <w:sz w:val="24"/>
          <w:szCs w:val="24"/>
        </w:rPr>
        <w:t>3</w:t>
      </w:r>
      <w:r w:rsidR="00926877">
        <w:rPr>
          <w:rFonts w:ascii="Times New Roman" w:hAnsi="Times New Roman" w:cs="Times New Roman"/>
          <w:bCs/>
          <w:sz w:val="24"/>
          <w:szCs w:val="24"/>
        </w:rPr>
        <w:t>1</w:t>
      </w:r>
      <w:r w:rsidR="00A35A0D">
        <w:rPr>
          <w:rFonts w:ascii="Times New Roman" w:hAnsi="Times New Roman" w:cs="Times New Roman"/>
          <w:bCs/>
          <w:sz w:val="24"/>
          <w:szCs w:val="24"/>
        </w:rPr>
        <w:t>.</w:t>
      </w:r>
      <w:r w:rsidR="00926877">
        <w:rPr>
          <w:rFonts w:ascii="Times New Roman" w:hAnsi="Times New Roman" w:cs="Times New Roman"/>
          <w:bCs/>
          <w:sz w:val="24"/>
          <w:szCs w:val="24"/>
        </w:rPr>
        <w:t>05.</w:t>
      </w:r>
      <w:r w:rsidR="00A35A0D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926877">
        <w:rPr>
          <w:rFonts w:ascii="Times New Roman" w:hAnsi="Times New Roman" w:cs="Times New Roman"/>
          <w:bCs/>
          <w:sz w:val="24"/>
          <w:szCs w:val="24"/>
        </w:rPr>
        <w:t>02</w:t>
      </w:r>
      <w:r w:rsidR="00A35A0D">
        <w:rPr>
          <w:rFonts w:ascii="Times New Roman" w:hAnsi="Times New Roman" w:cs="Times New Roman"/>
          <w:bCs/>
          <w:sz w:val="24"/>
          <w:szCs w:val="24"/>
        </w:rPr>
        <w:t>.</w:t>
      </w:r>
      <w:r w:rsidR="00926877">
        <w:rPr>
          <w:rFonts w:ascii="Times New Roman" w:hAnsi="Times New Roman" w:cs="Times New Roman"/>
          <w:bCs/>
          <w:sz w:val="24"/>
          <w:szCs w:val="24"/>
        </w:rPr>
        <w:t xml:space="preserve">06. </w:t>
      </w:r>
      <w:r w:rsidR="00A35A0D">
        <w:rPr>
          <w:rFonts w:ascii="Times New Roman" w:hAnsi="Times New Roman" w:cs="Times New Roman"/>
          <w:bCs/>
          <w:sz w:val="24"/>
          <w:szCs w:val="24"/>
        </w:rPr>
        <w:t>202</w:t>
      </w:r>
      <w:r w:rsidR="00926877">
        <w:rPr>
          <w:rFonts w:ascii="Times New Roman" w:hAnsi="Times New Roman" w:cs="Times New Roman"/>
          <w:bCs/>
          <w:sz w:val="24"/>
          <w:szCs w:val="24"/>
        </w:rPr>
        <w:t>4</w:t>
      </w:r>
      <w:r w:rsidR="00A35A0D">
        <w:rPr>
          <w:rFonts w:ascii="Times New Roman" w:hAnsi="Times New Roman" w:cs="Times New Roman"/>
          <w:bCs/>
          <w:sz w:val="24"/>
          <w:szCs w:val="24"/>
        </w:rPr>
        <w:t>.a. KL Jõgeva maleva Kirna õppekeskuses 24 õpilasele.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9131587" w14:textId="370AD800" w:rsidR="0044634A" w:rsidRPr="0044634A" w:rsidRDefault="001B61EB" w:rsidP="004463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1.4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Välilaagri õppetegevustes lähtutakse </w:t>
      </w:r>
      <w:r w:rsidR="000C02D8">
        <w:rPr>
          <w:rFonts w:ascii="Times New Roman" w:hAnsi="Times New Roman" w:cs="Times New Roman"/>
          <w:bCs/>
          <w:sz w:val="24"/>
          <w:szCs w:val="24"/>
        </w:rPr>
        <w:t>kursuse „Praktiline õpe välilaagris“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 õpitulemustest ja õppesisust ning </w:t>
      </w:r>
      <w:r w:rsidRPr="0044634A">
        <w:rPr>
          <w:rFonts w:ascii="Times New Roman" w:hAnsi="Times New Roman" w:cs="Times New Roman"/>
          <w:bCs/>
          <w:sz w:val="24"/>
          <w:szCs w:val="24"/>
        </w:rPr>
        <w:t xml:space="preserve">Kaitseliidu </w:t>
      </w:r>
      <w:r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44634A" w:rsidRPr="0044634A">
        <w:rPr>
          <w:rFonts w:ascii="Times New Roman" w:hAnsi="Times New Roman" w:cs="Times New Roman"/>
          <w:bCs/>
          <w:sz w:val="24"/>
          <w:szCs w:val="24"/>
        </w:rPr>
        <w:t xml:space="preserve">Kaitseväe väljaõpet reguleerivatest dokumentidest. </w:t>
      </w:r>
    </w:p>
    <w:p w14:paraId="3B510D9F" w14:textId="77777777" w:rsidR="00283FF4" w:rsidRDefault="00283FF4" w:rsidP="004463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C463F1" w14:textId="5BD784F3" w:rsidR="00283FF4" w:rsidRPr="0044634A" w:rsidRDefault="00283FF4" w:rsidP="00283FF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4634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4463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4634A">
        <w:rPr>
          <w:rFonts w:ascii="Times New Roman" w:hAnsi="Times New Roman" w:cs="Times New Roman"/>
          <w:b/>
          <w:bCs/>
          <w:sz w:val="24"/>
          <w:szCs w:val="24"/>
        </w:rPr>
        <w:t>dokumendid</w:t>
      </w:r>
    </w:p>
    <w:p w14:paraId="5F3AF22C" w14:textId="1B2412E5" w:rsidR="00283FF4" w:rsidRPr="0083417B" w:rsidRDefault="003667AD" w:rsidP="0028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dokumendid koosnevad </w:t>
      </w:r>
      <w:r>
        <w:rPr>
          <w:rFonts w:ascii="Times New Roman" w:hAnsi="Times New Roman" w:cs="Times New Roman"/>
          <w:sz w:val="24"/>
          <w:szCs w:val="24"/>
        </w:rPr>
        <w:t>kokkuleppest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ja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lisadest, mis on </w:t>
      </w:r>
      <w:r>
        <w:rPr>
          <w:rFonts w:ascii="Times New Roman" w:hAnsi="Times New Roman" w:cs="Times New Roman"/>
          <w:sz w:val="24"/>
          <w:szCs w:val="24"/>
        </w:rPr>
        <w:t>kokkuleppe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lahutamatud osad ning moodustavad koos </w:t>
      </w:r>
      <w:r>
        <w:rPr>
          <w:rFonts w:ascii="Times New Roman" w:hAnsi="Times New Roman" w:cs="Times New Roman"/>
          <w:sz w:val="24"/>
          <w:szCs w:val="24"/>
        </w:rPr>
        <w:t>kokkuleppega</w:t>
      </w:r>
      <w:r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283FF4" w:rsidRPr="0083417B">
        <w:rPr>
          <w:rFonts w:ascii="Times New Roman" w:hAnsi="Times New Roman" w:cs="Times New Roman"/>
          <w:sz w:val="24"/>
          <w:szCs w:val="24"/>
        </w:rPr>
        <w:t xml:space="preserve">ühtse tervikliku kokkuleppe poolte vahel.  </w:t>
      </w:r>
    </w:p>
    <w:p w14:paraId="550B3E35" w14:textId="2C301186" w:rsidR="00283FF4" w:rsidRPr="00283FF4" w:rsidRDefault="00283FF4" w:rsidP="004463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A696B" w14:textId="6E8CD00A" w:rsidR="00507404" w:rsidRPr="0083417B" w:rsidRDefault="006A465D" w:rsidP="004463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4A2C">
        <w:rPr>
          <w:rFonts w:ascii="Times New Roman" w:hAnsi="Times New Roman" w:cs="Times New Roman"/>
          <w:b/>
          <w:bCs/>
          <w:sz w:val="24"/>
          <w:szCs w:val="24"/>
        </w:rPr>
        <w:t>kehtivus</w:t>
      </w:r>
    </w:p>
    <w:p w14:paraId="516B16FF" w14:textId="2B160F03" w:rsidR="00507404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3667AD">
        <w:rPr>
          <w:rFonts w:ascii="Times New Roman" w:hAnsi="Times New Roman" w:cs="Times New Roman"/>
          <w:sz w:val="24"/>
          <w:szCs w:val="24"/>
        </w:rPr>
        <w:t>Kokkulepe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jõustub</w:t>
      </w:r>
      <w:r w:rsidR="0091555B">
        <w:rPr>
          <w:rFonts w:ascii="Times New Roman" w:hAnsi="Times New Roman" w:cs="Times New Roman"/>
          <w:sz w:val="24"/>
          <w:szCs w:val="24"/>
        </w:rPr>
        <w:t xml:space="preserve"> selle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allakirjutamisest ja kehtib kuni lepinguliste kohustuste nõuetekohase tä</w:t>
      </w:r>
      <w:r w:rsidR="006A3C5A" w:rsidRPr="0083417B">
        <w:rPr>
          <w:rFonts w:ascii="Times New Roman" w:hAnsi="Times New Roman" w:cs="Times New Roman"/>
          <w:sz w:val="24"/>
          <w:szCs w:val="24"/>
        </w:rPr>
        <w:t>itmiseni</w:t>
      </w:r>
      <w:r w:rsidR="005A5654" w:rsidRPr="0083417B">
        <w:rPr>
          <w:rFonts w:ascii="Times New Roman" w:hAnsi="Times New Roman" w:cs="Times New Roman"/>
          <w:sz w:val="24"/>
          <w:szCs w:val="24"/>
        </w:rPr>
        <w:t xml:space="preserve"> poolte poolt</w:t>
      </w:r>
      <w:r w:rsidR="006A3C5A" w:rsidRPr="008341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5E087C" w14:textId="5B15488C" w:rsidR="007D3906" w:rsidRPr="0083417B" w:rsidRDefault="00622FB0" w:rsidP="006A46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Pool võib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taganeda, kui teine pool on </w:t>
      </w:r>
      <w:r w:rsidR="003667AD">
        <w:rPr>
          <w:rFonts w:ascii="Times New Roman" w:hAnsi="Times New Roman" w:cs="Times New Roman"/>
          <w:sz w:val="24"/>
          <w:szCs w:val="24"/>
        </w:rPr>
        <w:t>kokkuleppest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tulenevaid kohustusi oluliselt rikkunud</w:t>
      </w:r>
      <w:r w:rsidR="0072392B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 xml:space="preserve">või kui pool ei ole asunud </w:t>
      </w:r>
      <w:r w:rsidR="003667AD">
        <w:rPr>
          <w:rFonts w:ascii="Times New Roman" w:hAnsi="Times New Roman" w:cs="Times New Roman"/>
          <w:sz w:val="24"/>
          <w:szCs w:val="24"/>
        </w:rPr>
        <w:t>kokkulepet</w:t>
      </w:r>
      <w:r w:rsidR="003667AD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7D3906" w:rsidRPr="0083417B">
        <w:rPr>
          <w:rFonts w:ascii="Times New Roman" w:hAnsi="Times New Roman" w:cs="Times New Roman"/>
          <w:sz w:val="24"/>
          <w:szCs w:val="24"/>
        </w:rPr>
        <w:t>täitma mõistliku aja möödudes.</w:t>
      </w:r>
    </w:p>
    <w:p w14:paraId="76783A56" w14:textId="77777777" w:rsidR="000A09C9" w:rsidRPr="0083417B" w:rsidRDefault="000A09C9" w:rsidP="000A09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62E568" w14:textId="19F8046F" w:rsidR="00507404" w:rsidRPr="0083417B" w:rsidRDefault="006A465D" w:rsidP="006A46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3667AD">
        <w:rPr>
          <w:rFonts w:ascii="Times New Roman" w:hAnsi="Times New Roman" w:cs="Times New Roman"/>
          <w:b/>
          <w:bCs/>
          <w:sz w:val="24"/>
          <w:szCs w:val="24"/>
        </w:rPr>
        <w:t>Kokkuleppe</w:t>
      </w:r>
      <w:r w:rsidR="003667AD" w:rsidRPr="008341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12" w:rsidRPr="0083417B">
        <w:rPr>
          <w:rFonts w:ascii="Times New Roman" w:hAnsi="Times New Roman" w:cs="Times New Roman"/>
          <w:b/>
          <w:bCs/>
          <w:sz w:val="24"/>
          <w:szCs w:val="24"/>
        </w:rPr>
        <w:t>alusel täidetavad ülesanded</w:t>
      </w:r>
      <w:r w:rsidR="00B96216">
        <w:rPr>
          <w:rFonts w:ascii="Times New Roman" w:hAnsi="Times New Roman" w:cs="Times New Roman"/>
          <w:b/>
          <w:bCs/>
          <w:sz w:val="24"/>
          <w:szCs w:val="24"/>
        </w:rPr>
        <w:t xml:space="preserve"> ja poolte kohustused</w:t>
      </w:r>
    </w:p>
    <w:p w14:paraId="64E416B0" w14:textId="22A293E8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</w:t>
      </w:r>
      <w:r w:rsidR="007E709E" w:rsidRPr="007E709E">
        <w:rPr>
          <w:rFonts w:ascii="Times New Roman" w:hAnsi="Times New Roman" w:cs="Times New Roman"/>
          <w:sz w:val="24"/>
          <w:szCs w:val="24"/>
        </w:rPr>
        <w:t>Kaitseliidu</w:t>
      </w:r>
      <w:r w:rsidR="007E709E">
        <w:rPr>
          <w:rFonts w:ascii="Times New Roman" w:hAnsi="Times New Roman" w:cs="Times New Roman"/>
          <w:sz w:val="24"/>
          <w:szCs w:val="24"/>
        </w:rPr>
        <w:t xml:space="preserve"> ülesanded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473BAD" w14:textId="2456B8FA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.1.1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</w:t>
      </w:r>
      <w:r>
        <w:rPr>
          <w:rFonts w:ascii="Times New Roman" w:hAnsi="Times New Roman" w:cs="Times New Roman"/>
          <w:sz w:val="24"/>
          <w:szCs w:val="24"/>
        </w:rPr>
        <w:t xml:space="preserve"> läbiviimine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C9183D" w14:textId="10BFDFDF" w:rsidR="007E709E" w:rsidRPr="007E709E" w:rsidRDefault="00622FB0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E709E" w:rsidRPr="007E709E">
        <w:rPr>
          <w:rFonts w:ascii="Times New Roman" w:hAnsi="Times New Roman" w:cs="Times New Roman"/>
          <w:sz w:val="24"/>
          <w:szCs w:val="24"/>
        </w:rPr>
        <w:t>.1.2</w:t>
      </w:r>
      <w:r w:rsidR="007E709E" w:rsidRPr="007E709E">
        <w:rPr>
          <w:rFonts w:ascii="Times New Roman" w:hAnsi="Times New Roman" w:cs="Times New Roman"/>
          <w:sz w:val="24"/>
          <w:szCs w:val="24"/>
        </w:rPr>
        <w:tab/>
        <w:t>välilaagris õppetööks vajaliku isikkoosseisu, varustuse, toitlustuse, majutuse</w:t>
      </w:r>
      <w:r w:rsidR="007E709E">
        <w:rPr>
          <w:rFonts w:ascii="Times New Roman" w:hAnsi="Times New Roman" w:cs="Times New Roman"/>
          <w:sz w:val="24"/>
          <w:szCs w:val="24"/>
        </w:rPr>
        <w:t xml:space="preserve"> </w:t>
      </w:r>
      <w:r w:rsidR="00AC441B">
        <w:rPr>
          <w:rFonts w:ascii="Times New Roman" w:hAnsi="Times New Roman" w:cs="Times New Roman"/>
          <w:sz w:val="24"/>
          <w:szCs w:val="24"/>
        </w:rPr>
        <w:t xml:space="preserve">ja </w:t>
      </w:r>
      <w:r w:rsidR="007E709E" w:rsidRPr="007E709E">
        <w:rPr>
          <w:rFonts w:ascii="Times New Roman" w:hAnsi="Times New Roman" w:cs="Times New Roman"/>
          <w:sz w:val="24"/>
          <w:szCs w:val="24"/>
        </w:rPr>
        <w:t xml:space="preserve">meditsiiniteenistuse </w:t>
      </w:r>
      <w:r>
        <w:rPr>
          <w:rFonts w:ascii="Times New Roman" w:hAnsi="Times New Roman" w:cs="Times New Roman"/>
          <w:sz w:val="24"/>
          <w:szCs w:val="24"/>
        </w:rPr>
        <w:t xml:space="preserve">tagamine </w:t>
      </w:r>
      <w:r w:rsidR="007E709E" w:rsidRPr="007E709E">
        <w:rPr>
          <w:rFonts w:ascii="Times New Roman" w:hAnsi="Times New Roman" w:cs="Times New Roman"/>
          <w:sz w:val="24"/>
          <w:szCs w:val="24"/>
        </w:rPr>
        <w:t>lähtudes õpilaste arvust;</w:t>
      </w:r>
    </w:p>
    <w:p w14:paraId="04AA1509" w14:textId="7777777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 Kooli ülesanded:</w:t>
      </w:r>
    </w:p>
    <w:p w14:paraId="0BF5A85B" w14:textId="3AA2B8C7" w:rsidR="007E709E" w:rsidRP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4.2.1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esitab välilaagris osalevate õpilaste nimekirja </w:t>
      </w:r>
      <w:r w:rsidR="005C2075">
        <w:rPr>
          <w:rFonts w:ascii="Times New Roman" w:hAnsi="Times New Roman" w:cs="Times New Roman"/>
          <w:sz w:val="24"/>
          <w:szCs w:val="24"/>
        </w:rPr>
        <w:t xml:space="preserve">vähemalt </w:t>
      </w:r>
      <w:r w:rsidRPr="007E709E">
        <w:rPr>
          <w:rFonts w:ascii="Times New Roman" w:hAnsi="Times New Roman" w:cs="Times New Roman"/>
          <w:sz w:val="24"/>
          <w:szCs w:val="24"/>
        </w:rPr>
        <w:t>üks nädal enne välilaagri toimumist;</w:t>
      </w:r>
    </w:p>
    <w:p w14:paraId="6A48535E" w14:textId="4C9D6E4E" w:rsidR="007E709E" w:rsidRDefault="007E709E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4.2.2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nimetab välilaagri läbiviimises osaleva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nime koos kontaktandmetega; </w:t>
      </w:r>
    </w:p>
    <w:p w14:paraId="4E9D91DC" w14:textId="24289B15" w:rsidR="001947AA" w:rsidRDefault="001947AA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</w:t>
      </w:r>
      <w:r>
        <w:rPr>
          <w:rFonts w:ascii="Times New Roman" w:hAnsi="Times New Roman" w:cs="Times New Roman"/>
          <w:sz w:val="24"/>
          <w:szCs w:val="24"/>
        </w:rPr>
        <w:tab/>
        <w:t>tagab, et riigikaitseõpetaja osaleb välilaagri</w:t>
      </w:r>
      <w:r w:rsidR="00D53EE5">
        <w:rPr>
          <w:rFonts w:ascii="Times New Roman" w:hAnsi="Times New Roman" w:cs="Times New Roman"/>
          <w:sz w:val="24"/>
          <w:szCs w:val="24"/>
        </w:rPr>
        <w:t xml:space="preserve"> ettevalmistamise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 xml:space="preserve"> ja välilaagris</w:t>
      </w:r>
      <w:r>
        <w:rPr>
          <w:rFonts w:ascii="Times New Roman" w:hAnsi="Times New Roman" w:cs="Times New Roman"/>
          <w:sz w:val="24"/>
          <w:szCs w:val="24"/>
        </w:rPr>
        <w:t xml:space="preserve"> õppetöö korraldamise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, sh oma aine õpetami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;</w:t>
      </w:r>
      <w:r w:rsidR="00D53EE5">
        <w:rPr>
          <w:rFonts w:ascii="Times New Roman" w:hAnsi="Times New Roman" w:cs="Times New Roman"/>
          <w:sz w:val="24"/>
          <w:szCs w:val="24"/>
        </w:rPr>
        <w:t xml:space="preserve"> jagudesse ja rühmadesse jaotatud õpilaste tegevuste jälgimi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 xml:space="preserve">, vajadusel korra </w:t>
      </w:r>
      <w:r w:rsidR="009852AF">
        <w:rPr>
          <w:rFonts w:ascii="Times New Roman" w:hAnsi="Times New Roman" w:cs="Times New Roman"/>
          <w:sz w:val="24"/>
          <w:szCs w:val="24"/>
        </w:rPr>
        <w:t>t</w:t>
      </w:r>
      <w:r w:rsidR="00D53EE5">
        <w:rPr>
          <w:rFonts w:ascii="Times New Roman" w:hAnsi="Times New Roman" w:cs="Times New Roman"/>
          <w:sz w:val="24"/>
          <w:szCs w:val="24"/>
        </w:rPr>
        <w:t>a</w:t>
      </w:r>
      <w:r w:rsidR="009852AF">
        <w:rPr>
          <w:rFonts w:ascii="Times New Roman" w:hAnsi="Times New Roman" w:cs="Times New Roman"/>
          <w:sz w:val="24"/>
          <w:szCs w:val="24"/>
        </w:rPr>
        <w:t>g</w:t>
      </w:r>
      <w:r w:rsidR="00D53EE5">
        <w:rPr>
          <w:rFonts w:ascii="Times New Roman" w:hAnsi="Times New Roman" w:cs="Times New Roman"/>
          <w:sz w:val="24"/>
          <w:szCs w:val="24"/>
        </w:rPr>
        <w:t>ami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>e</w:t>
      </w:r>
      <w:r w:rsidR="00D07433">
        <w:rPr>
          <w:rFonts w:ascii="Times New Roman" w:hAnsi="Times New Roman" w:cs="Times New Roman"/>
          <w:sz w:val="24"/>
          <w:szCs w:val="24"/>
        </w:rPr>
        <w:t>s</w:t>
      </w:r>
      <w:r w:rsidR="00D53EE5">
        <w:rPr>
          <w:rFonts w:ascii="Times New Roman" w:hAnsi="Times New Roman" w:cs="Times New Roman"/>
          <w:sz w:val="24"/>
          <w:szCs w:val="24"/>
        </w:rPr>
        <w:t xml:space="preserve"> jm tegevustes;</w:t>
      </w:r>
    </w:p>
    <w:p w14:paraId="6FF91F82" w14:textId="0A190BA5" w:rsidR="00955CB8" w:rsidRPr="007E709E" w:rsidRDefault="00955CB8" w:rsidP="007E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4.2.4</w:t>
      </w:r>
      <w:r>
        <w:rPr>
          <w:rFonts w:ascii="Times New Roman" w:hAnsi="Times New Roman" w:cs="Times New Roman"/>
          <w:sz w:val="24"/>
          <w:szCs w:val="24"/>
        </w:rPr>
        <w:tab/>
        <w:t>tagab, et välilaagris osalevatele õpilastele on väljastatud kaitseväelase vormiriietus;</w:t>
      </w:r>
    </w:p>
    <w:p w14:paraId="7435B3CA" w14:textId="2CF7AE4F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09E">
        <w:rPr>
          <w:rFonts w:ascii="Times New Roman" w:hAnsi="Times New Roman" w:cs="Times New Roman"/>
          <w:sz w:val="24"/>
          <w:szCs w:val="24"/>
        </w:rPr>
        <w:t>4.2.</w:t>
      </w:r>
      <w:r w:rsidR="00955CB8">
        <w:rPr>
          <w:rFonts w:ascii="Times New Roman" w:hAnsi="Times New Roman" w:cs="Times New Roman"/>
          <w:sz w:val="24"/>
          <w:szCs w:val="24"/>
        </w:rPr>
        <w:t>5</w:t>
      </w:r>
      <w:r w:rsidRPr="007E709E">
        <w:rPr>
          <w:rFonts w:ascii="Times New Roman" w:hAnsi="Times New Roman" w:cs="Times New Roman"/>
          <w:sz w:val="24"/>
          <w:szCs w:val="24"/>
        </w:rPr>
        <w:tab/>
        <w:t xml:space="preserve">tagab, et välilaagris osalev </w:t>
      </w:r>
      <w:r w:rsidR="001947AA">
        <w:rPr>
          <w:rFonts w:ascii="Times New Roman" w:hAnsi="Times New Roman" w:cs="Times New Roman"/>
          <w:sz w:val="24"/>
          <w:szCs w:val="24"/>
        </w:rPr>
        <w:t>riigikaitseõpetaja</w:t>
      </w:r>
      <w:r w:rsidRPr="007E709E">
        <w:rPr>
          <w:rFonts w:ascii="Times New Roman" w:hAnsi="Times New Roman" w:cs="Times New Roman"/>
          <w:sz w:val="24"/>
          <w:szCs w:val="24"/>
        </w:rPr>
        <w:t xml:space="preserve"> on teadlik kohustusest teavitada viivitamatult kooli juhtkonda õpilasele välilaagris kehavigastuse või tervisekahjustuse tekkimisest. </w:t>
      </w:r>
    </w:p>
    <w:p w14:paraId="619DAAAC" w14:textId="77777777" w:rsidR="007E709E" w:rsidRDefault="007E709E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0A0992" w14:textId="2DDBBAE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Poolte vastutus</w:t>
      </w:r>
    </w:p>
    <w:p w14:paraId="4F1DF6D0" w14:textId="62870BAC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.2 Pooled vastutavad teisele poolele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rikkumise või täitmata jätmisega tekitatud kahjude eest õigusaktidega sätestatud korras.</w:t>
      </w:r>
    </w:p>
    <w:p w14:paraId="48E284C3" w14:textId="12F11877" w:rsidR="00507404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.3 </w:t>
      </w:r>
      <w:r w:rsidR="003A1600">
        <w:rPr>
          <w:rFonts w:ascii="Times New Roman" w:hAnsi="Times New Roman" w:cs="Times New Roman"/>
          <w:sz w:val="24"/>
          <w:szCs w:val="24"/>
        </w:rPr>
        <w:t>Kokkuleppest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tulenevate kohustuste rikkumine on vabandatav, kui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on rikkunud kohustust vääramatu jõu tõttu. Pooled loevad vääramatuks jõuks asjaolu, mida kohustust rikkunud </w:t>
      </w:r>
      <w:r w:rsidR="00A44004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 ei saanud mõjutada ja mõistlikkuse põhimõttest lähtudes ei saanud temalt oodata, et ta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sõlmimise ajal selle asjaoluga arvestaks või seda väldiks või takistava asjaolu või selle tagajärje ületaks.</w:t>
      </w:r>
    </w:p>
    <w:p w14:paraId="5CFCB9A2" w14:textId="74448AB5" w:rsidR="00844A94" w:rsidRPr="0083417B" w:rsidRDefault="00AE3B9A" w:rsidP="00844A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D22CE2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4</w:t>
      </w:r>
      <w:r w:rsidR="00D22CE2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Välilaagris õpilasele kehavigastuse või tervisekahjustuse tekkimisel</w:t>
      </w:r>
      <w:r w:rsidR="0051354C" w:rsidRPr="0083417B">
        <w:rPr>
          <w:rFonts w:ascii="Times New Roman" w:hAnsi="Times New Roman" w:cs="Times New Roman"/>
          <w:sz w:val="24"/>
          <w:szCs w:val="24"/>
        </w:rPr>
        <w:t>, millega võib kaasneda püsiv või pikaaegne tervisekahjustus,</w:t>
      </w:r>
      <w:r w:rsidR="00844A94" w:rsidRPr="0083417B">
        <w:rPr>
          <w:rFonts w:ascii="Times New Roman" w:hAnsi="Times New Roman" w:cs="Times New Roman"/>
          <w:sz w:val="24"/>
          <w:szCs w:val="24"/>
        </w:rPr>
        <w:t xml:space="preserve"> viib </w:t>
      </w:r>
      <w:r w:rsidR="00852F42">
        <w:rPr>
          <w:rFonts w:ascii="Times New Roman" w:hAnsi="Times New Roman" w:cs="Times New Roman"/>
          <w:sz w:val="24"/>
          <w:szCs w:val="24"/>
        </w:rPr>
        <w:t xml:space="preserve">välilaagri </w:t>
      </w:r>
      <w:r w:rsidR="00753577">
        <w:rPr>
          <w:rFonts w:ascii="Times New Roman" w:hAnsi="Times New Roman" w:cs="Times New Roman"/>
          <w:sz w:val="24"/>
          <w:szCs w:val="24"/>
        </w:rPr>
        <w:t>ülem</w:t>
      </w:r>
      <w:r w:rsidR="00753577">
        <w:rPr>
          <w:rFonts w:cstheme="minorHAnsi"/>
        </w:rPr>
        <w:t xml:space="preserve"> </w:t>
      </w:r>
      <w:r w:rsidR="00844A94" w:rsidRPr="0083417B">
        <w:rPr>
          <w:rFonts w:ascii="Times New Roman" w:hAnsi="Times New Roman" w:cs="Times New Roman"/>
          <w:sz w:val="24"/>
          <w:szCs w:val="24"/>
        </w:rPr>
        <w:t>läbi uurimise</w:t>
      </w:r>
      <w:r w:rsidR="006725E9">
        <w:rPr>
          <w:rFonts w:ascii="Times New Roman" w:hAnsi="Times New Roman" w:cs="Times New Roman"/>
          <w:sz w:val="24"/>
          <w:szCs w:val="24"/>
        </w:rPr>
        <w:t>. Uurimise läbiviimisel ja kahju hüvitamisel lähtutakse kehtivast</w:t>
      </w:r>
      <w:r w:rsidR="0091555B">
        <w:rPr>
          <w:rFonts w:ascii="Times New Roman" w:hAnsi="Times New Roman" w:cs="Times New Roman"/>
          <w:sz w:val="24"/>
          <w:szCs w:val="24"/>
        </w:rPr>
        <w:t xml:space="preserve"> kaitseministri kinnitatud valikõppeaine „Riigikaitse“</w:t>
      </w:r>
      <w:r w:rsidR="006725E9">
        <w:rPr>
          <w:rFonts w:ascii="Times New Roman" w:hAnsi="Times New Roman" w:cs="Times New Roman"/>
          <w:sz w:val="24"/>
          <w:szCs w:val="24"/>
        </w:rPr>
        <w:t xml:space="preserve"> välilaagri korraldamise korrast</w:t>
      </w:r>
      <w:r w:rsidR="004C6F5E">
        <w:rPr>
          <w:rFonts w:ascii="Times New Roman" w:hAnsi="Times New Roman" w:cs="Times New Roman"/>
          <w:sz w:val="24"/>
          <w:szCs w:val="24"/>
        </w:rPr>
        <w:t>.</w:t>
      </w:r>
      <w:r w:rsidR="009155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30B9C7" w14:textId="77777777" w:rsidR="00D76937" w:rsidRDefault="00D76937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A3749F" w14:textId="480BAFD0" w:rsidR="00282016" w:rsidRPr="0083417B" w:rsidRDefault="00AE3B9A" w:rsidP="000A0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. Poolte kontaktisikud </w:t>
      </w:r>
      <w:r w:rsidR="003A1600">
        <w:rPr>
          <w:rFonts w:ascii="Times New Roman" w:hAnsi="Times New Roman" w:cs="Times New Roman"/>
          <w:b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 xml:space="preserve">täitmisel </w:t>
      </w:r>
    </w:p>
    <w:p w14:paraId="1873DE2C" w14:textId="4D640EB2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07404" w:rsidRPr="0083417B">
        <w:rPr>
          <w:rFonts w:ascii="Times New Roman" w:hAnsi="Times New Roman" w:cs="Times New Roman"/>
          <w:sz w:val="24"/>
          <w:szCs w:val="24"/>
        </w:rPr>
        <w:t>.</w:t>
      </w:r>
      <w:r w:rsidR="00F92C00">
        <w:rPr>
          <w:rFonts w:ascii="Times New Roman" w:hAnsi="Times New Roman" w:cs="Times New Roman"/>
          <w:sz w:val="24"/>
          <w:szCs w:val="24"/>
        </w:rPr>
        <w:t>1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27196" w:rsidRPr="0083417B">
        <w:rPr>
          <w:rFonts w:ascii="Times New Roman" w:hAnsi="Times New Roman" w:cs="Times New Roman"/>
          <w:sz w:val="24"/>
          <w:szCs w:val="24"/>
        </w:rPr>
        <w:t>Kaitseliidu</w:t>
      </w:r>
      <w:r w:rsidR="00D76937">
        <w:rPr>
          <w:rFonts w:ascii="Times New Roman" w:hAnsi="Times New Roman" w:cs="Times New Roman"/>
          <w:sz w:val="24"/>
          <w:szCs w:val="24"/>
        </w:rPr>
        <w:t xml:space="preserve"> poolt määratud kontaktisikuks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on </w:t>
      </w:r>
      <w:r w:rsidR="00064CC9">
        <w:rPr>
          <w:rFonts w:ascii="Times New Roman" w:hAnsi="Times New Roman" w:cs="Times New Roman"/>
          <w:sz w:val="24"/>
          <w:szCs w:val="24"/>
        </w:rPr>
        <w:t xml:space="preserve"> </w:t>
      </w:r>
      <w:r w:rsidR="005005CA">
        <w:rPr>
          <w:rFonts w:ascii="Times New Roman" w:hAnsi="Times New Roman" w:cs="Times New Roman"/>
          <w:sz w:val="24"/>
          <w:szCs w:val="24"/>
        </w:rPr>
        <w:t>noorem</w:t>
      </w:r>
      <w:r w:rsidR="00064CC9">
        <w:rPr>
          <w:rFonts w:ascii="Times New Roman" w:hAnsi="Times New Roman" w:cs="Times New Roman"/>
          <w:sz w:val="24"/>
          <w:szCs w:val="24"/>
        </w:rPr>
        <w:t xml:space="preserve">veebel </w:t>
      </w:r>
      <w:r w:rsidR="00064CC9" w:rsidRPr="0023791F">
        <w:rPr>
          <w:rFonts w:ascii="Times New Roman" w:hAnsi="Times New Roman" w:cs="Times New Roman"/>
          <w:b/>
          <w:sz w:val="24"/>
          <w:szCs w:val="24"/>
        </w:rPr>
        <w:t>Markkus Metsmees</w:t>
      </w:r>
      <w:r w:rsidR="0023791F">
        <w:rPr>
          <w:rFonts w:ascii="Times New Roman" w:hAnsi="Times New Roman" w:cs="Times New Roman"/>
          <w:sz w:val="24"/>
          <w:szCs w:val="24"/>
        </w:rPr>
        <w:t>,</w:t>
      </w:r>
      <w:r w:rsidR="005005CA">
        <w:rPr>
          <w:rFonts w:ascii="Times New Roman" w:hAnsi="Times New Roman" w:cs="Times New Roman"/>
          <w:sz w:val="24"/>
          <w:szCs w:val="24"/>
        </w:rPr>
        <w:t xml:space="preserve"> </w:t>
      </w:r>
      <w:r w:rsidR="0023791F">
        <w:rPr>
          <w:rFonts w:ascii="Times New Roman" w:hAnsi="Times New Roman" w:cs="Times New Roman"/>
          <w:sz w:val="24"/>
          <w:szCs w:val="24"/>
        </w:rPr>
        <w:t xml:space="preserve">operatiiv- ja väljaõppesektsiooni nooreminstruktor, </w:t>
      </w:r>
      <w:hyperlink r:id="rId11" w:history="1">
        <w:r w:rsidR="0023791F" w:rsidRPr="00C96C16">
          <w:rPr>
            <w:rStyle w:val="Hperlink"/>
            <w:rFonts w:ascii="Times New Roman" w:hAnsi="Times New Roman" w:cs="Times New Roman"/>
            <w:sz w:val="24"/>
            <w:szCs w:val="24"/>
          </w:rPr>
          <w:t>markkus.metsmees@kaitseliit.ee</w:t>
        </w:r>
      </w:hyperlink>
      <w:r w:rsidR="0023791F">
        <w:rPr>
          <w:rFonts w:ascii="Times New Roman" w:hAnsi="Times New Roman" w:cs="Times New Roman"/>
          <w:sz w:val="24"/>
          <w:szCs w:val="24"/>
        </w:rPr>
        <w:t>,</w:t>
      </w:r>
      <w:r w:rsidR="00E85B15">
        <w:rPr>
          <w:rFonts w:ascii="Times New Roman" w:hAnsi="Times New Roman" w:cs="Times New Roman"/>
          <w:sz w:val="24"/>
          <w:szCs w:val="24"/>
        </w:rPr>
        <w:t xml:space="preserve"> 58607007</w:t>
      </w:r>
      <w:r w:rsidR="00D769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8FAD2" w14:textId="02DADAE5" w:rsidR="00D76937" w:rsidRPr="00D76937" w:rsidRDefault="00602BE7" w:rsidP="00D769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E3BDB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2</w:t>
      </w:r>
      <w:r w:rsidR="004E3BDB" w:rsidRPr="0083417B">
        <w:rPr>
          <w:rFonts w:ascii="Times New Roman" w:hAnsi="Times New Roman" w:cs="Times New Roman"/>
          <w:sz w:val="24"/>
          <w:szCs w:val="24"/>
        </w:rPr>
        <w:t xml:space="preserve"> Kooli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D76937">
        <w:rPr>
          <w:rFonts w:ascii="Times New Roman" w:hAnsi="Times New Roman" w:cs="Times New Roman"/>
          <w:sz w:val="24"/>
          <w:szCs w:val="24"/>
        </w:rPr>
        <w:t xml:space="preserve">poolt määratud </w:t>
      </w:r>
      <w:r w:rsidR="00507404" w:rsidRPr="0083417B">
        <w:rPr>
          <w:rFonts w:ascii="Times New Roman" w:hAnsi="Times New Roman" w:cs="Times New Roman"/>
          <w:sz w:val="24"/>
          <w:szCs w:val="24"/>
        </w:rPr>
        <w:t>kontaktisikuks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 xml:space="preserve">kokkuleppega </w:t>
      </w:r>
      <w:r w:rsidR="00D76937">
        <w:rPr>
          <w:rFonts w:ascii="Times New Roman" w:hAnsi="Times New Roman" w:cs="Times New Roman"/>
          <w:sz w:val="24"/>
          <w:szCs w:val="24"/>
        </w:rPr>
        <w:t xml:space="preserve">seotud üldinformatsiooni vahetamisel  </w:t>
      </w:r>
      <w:r w:rsidR="00D76937" w:rsidRPr="00D76937">
        <w:rPr>
          <w:rFonts w:ascii="Times New Roman" w:hAnsi="Times New Roman" w:cs="Times New Roman"/>
          <w:sz w:val="24"/>
          <w:szCs w:val="24"/>
        </w:rPr>
        <w:t xml:space="preserve">on </w:t>
      </w:r>
      <w:r w:rsidR="00064CC9">
        <w:rPr>
          <w:rFonts w:ascii="Times New Roman" w:hAnsi="Times New Roman" w:cs="Times New Roman"/>
          <w:sz w:val="24"/>
          <w:szCs w:val="24"/>
        </w:rPr>
        <w:t xml:space="preserve">reservnooremleitnant </w:t>
      </w:r>
      <w:r w:rsidR="00064CC9" w:rsidRPr="0023791F">
        <w:rPr>
          <w:rFonts w:ascii="Times New Roman" w:hAnsi="Times New Roman" w:cs="Times New Roman"/>
          <w:b/>
          <w:sz w:val="24"/>
          <w:szCs w:val="24"/>
        </w:rPr>
        <w:t>Viktor Nõmm</w:t>
      </w:r>
      <w:r w:rsidR="00064CC9">
        <w:rPr>
          <w:rFonts w:ascii="Times New Roman" w:hAnsi="Times New Roman" w:cs="Times New Roman"/>
          <w:sz w:val="24"/>
          <w:szCs w:val="24"/>
        </w:rPr>
        <w:t xml:space="preserve">, riigikaitseõpetaja, </w:t>
      </w:r>
      <w:hyperlink r:id="rId12" w:history="1">
        <w:r w:rsidR="00064CC9" w:rsidRPr="00C96C16">
          <w:rPr>
            <w:rStyle w:val="Hperlink"/>
            <w:rFonts w:ascii="Times New Roman" w:hAnsi="Times New Roman" w:cs="Times New Roman"/>
            <w:sz w:val="24"/>
            <w:szCs w:val="24"/>
          </w:rPr>
          <w:t>viktor.nomm@gymnaasium.ee</w:t>
        </w:r>
      </w:hyperlink>
      <w:r w:rsidR="00064CC9">
        <w:rPr>
          <w:rFonts w:ascii="Times New Roman" w:hAnsi="Times New Roman" w:cs="Times New Roman"/>
          <w:sz w:val="24"/>
          <w:szCs w:val="24"/>
        </w:rPr>
        <w:t>, 52 11948.</w:t>
      </w:r>
    </w:p>
    <w:p w14:paraId="2D393804" w14:textId="28BFEBCC" w:rsidR="00507404" w:rsidRPr="0083417B" w:rsidRDefault="00602B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Kontaktisikute muutumisel kohustuvad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</w:t>
      </w:r>
      <w:r w:rsidR="00A03DA4">
        <w:rPr>
          <w:rFonts w:ascii="Times New Roman" w:hAnsi="Times New Roman" w:cs="Times New Roman"/>
          <w:sz w:val="24"/>
          <w:szCs w:val="24"/>
        </w:rPr>
        <w:t>teineteist</w:t>
      </w:r>
      <w:r w:rsidR="00A03DA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informeerima e-posti vahendusel </w:t>
      </w:r>
      <w:r w:rsidR="004E3BDB" w:rsidRPr="0083417B">
        <w:rPr>
          <w:rFonts w:ascii="Times New Roman" w:hAnsi="Times New Roman" w:cs="Times New Roman"/>
          <w:sz w:val="24"/>
          <w:szCs w:val="24"/>
        </w:rPr>
        <w:t>viie (5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) tööpäeva jooksul </w:t>
      </w:r>
      <w:r w:rsidR="00D76937">
        <w:rPr>
          <w:rFonts w:ascii="Times New Roman" w:hAnsi="Times New Roman" w:cs="Times New Roman"/>
          <w:sz w:val="24"/>
          <w:szCs w:val="24"/>
        </w:rPr>
        <w:t>alates</w:t>
      </w:r>
      <w:r w:rsidR="005E4E60">
        <w:rPr>
          <w:rFonts w:ascii="Times New Roman" w:hAnsi="Times New Roman" w:cs="Times New Roman"/>
          <w:sz w:val="24"/>
          <w:szCs w:val="24"/>
        </w:rPr>
        <w:t xml:space="preserve"> kontaktisiku muutumisest</w:t>
      </w:r>
      <w:r w:rsidR="00D76937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uue kontaktisiku andmetest. Kontaktisiku haiguse, puhkuse või muu</w:t>
      </w:r>
      <w:r w:rsidR="006060B8" w:rsidRPr="0083417B">
        <w:rPr>
          <w:rFonts w:ascii="Times New Roman" w:hAnsi="Times New Roman" w:cs="Times New Roman"/>
          <w:sz w:val="24"/>
          <w:szCs w:val="24"/>
        </w:rPr>
        <w:t xml:space="preserve"> eemalviibimise ajaks määravad 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ooled asenduskontaktisiku, kelle andmed saadetakse koheselt teisele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oolele.</w:t>
      </w:r>
    </w:p>
    <w:p w14:paraId="2AD286AA" w14:textId="77777777" w:rsidR="00E41DBF" w:rsidRPr="0083417B" w:rsidRDefault="00E41DBF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8C27A" w14:textId="447B5932" w:rsidR="0050740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b/>
          <w:sz w:val="24"/>
          <w:szCs w:val="24"/>
        </w:rPr>
        <w:t>. Lõppsätted</w:t>
      </w:r>
    </w:p>
    <w:p w14:paraId="5A45B714" w14:textId="50CEA00B" w:rsidR="0091555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.1 </w:t>
      </w:r>
      <w:r w:rsidR="003A1600">
        <w:rPr>
          <w:rFonts w:ascii="Times New Roman" w:hAnsi="Times New Roman" w:cs="Times New Roman"/>
          <w:sz w:val="24"/>
          <w:szCs w:val="24"/>
        </w:rPr>
        <w:t>Kokkuleppega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reguleerimata küsimustes </w:t>
      </w:r>
      <w:r w:rsidR="0091555B">
        <w:rPr>
          <w:rFonts w:ascii="Times New Roman" w:hAnsi="Times New Roman" w:cs="Times New Roman"/>
          <w:sz w:val="24"/>
          <w:szCs w:val="24"/>
        </w:rPr>
        <w:t>juhinduvad</w:t>
      </w:r>
      <w:r w:rsidR="0091555B" w:rsidRPr="0083417B">
        <w:rPr>
          <w:rFonts w:ascii="Times New Roman" w:hAnsi="Times New Roman" w:cs="Times New Roman"/>
          <w:sz w:val="24"/>
          <w:szCs w:val="24"/>
        </w:rPr>
        <w:t xml:space="preserve"> pooled </w:t>
      </w:r>
      <w:r w:rsidR="0091555B">
        <w:rPr>
          <w:rFonts w:ascii="Times New Roman" w:hAnsi="Times New Roman" w:cs="Times New Roman"/>
          <w:sz w:val="24"/>
          <w:szCs w:val="24"/>
        </w:rPr>
        <w:t xml:space="preserve">Eesti Vabariigis </w:t>
      </w:r>
      <w:r w:rsidR="0091555B" w:rsidRPr="0083417B">
        <w:rPr>
          <w:rFonts w:ascii="Times New Roman" w:hAnsi="Times New Roman" w:cs="Times New Roman"/>
          <w:sz w:val="24"/>
          <w:szCs w:val="24"/>
        </w:rPr>
        <w:t>kehtivatest õigusaktidest.</w:t>
      </w:r>
    </w:p>
    <w:p w14:paraId="3D99C525" w14:textId="77C002B8" w:rsidR="00507404" w:rsidRPr="0083417B" w:rsidRDefault="0091555B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 </w:t>
      </w:r>
      <w:r w:rsidR="003A1600">
        <w:rPr>
          <w:rFonts w:ascii="Times New Roman" w:hAnsi="Times New Roman" w:cs="Times New Roman"/>
          <w:sz w:val="24"/>
          <w:szCs w:val="24"/>
        </w:rPr>
        <w:t>Kokkulepet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võib </w:t>
      </w:r>
      <w:r w:rsidR="006060B8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kokkuleppel muuta.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muudatused ja täiendused vormistatakse kirjalikult ja kirjutatakse alla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oolte poolt ning need jõustuvad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oolte poolt allakirjutamise hetke</w:t>
      </w:r>
      <w:r w:rsidR="00E75360">
        <w:rPr>
          <w:rFonts w:ascii="Times New Roman" w:hAnsi="Times New Roman" w:cs="Times New Roman"/>
          <w:sz w:val="24"/>
          <w:szCs w:val="24"/>
        </w:rPr>
        <w:t>st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, kui </w:t>
      </w:r>
      <w:r w:rsidR="00900BE3" w:rsidRPr="0083417B">
        <w:rPr>
          <w:rFonts w:ascii="Times New Roman" w:hAnsi="Times New Roman" w:cs="Times New Roman"/>
          <w:sz w:val="24"/>
          <w:szCs w:val="24"/>
        </w:rPr>
        <w:t>p</w:t>
      </w:r>
      <w:r w:rsidR="00507404" w:rsidRPr="0083417B">
        <w:rPr>
          <w:rFonts w:ascii="Times New Roman" w:hAnsi="Times New Roman" w:cs="Times New Roman"/>
          <w:sz w:val="24"/>
          <w:szCs w:val="24"/>
        </w:rPr>
        <w:t>ooled ei lepi kokku teisiti.</w:t>
      </w:r>
    </w:p>
    <w:p w14:paraId="4F2CFBF9" w14:textId="400E02D2" w:rsidR="00A007C4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236CC">
        <w:rPr>
          <w:rFonts w:ascii="Times New Roman" w:hAnsi="Times New Roman" w:cs="Times New Roman"/>
          <w:sz w:val="24"/>
          <w:szCs w:val="24"/>
        </w:rPr>
        <w:t>.3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 Poolte</w:t>
      </w:r>
      <w:r w:rsidR="00E75360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 xml:space="preserve">vahelised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507404" w:rsidRPr="0083417B">
        <w:rPr>
          <w:rFonts w:ascii="Times New Roman" w:hAnsi="Times New Roman" w:cs="Times New Roman"/>
          <w:sz w:val="24"/>
          <w:szCs w:val="24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F75EF5" w14:textId="0FE0E12A" w:rsidR="0091555B" w:rsidRPr="0083417B" w:rsidRDefault="0091555B" w:rsidP="009155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3417B">
        <w:rPr>
          <w:rFonts w:ascii="Times New Roman" w:hAnsi="Times New Roman" w:cs="Times New Roman"/>
          <w:sz w:val="24"/>
          <w:szCs w:val="24"/>
        </w:rPr>
        <w:t xml:space="preserve">.4 </w:t>
      </w:r>
      <w:r w:rsidR="003A1600">
        <w:rPr>
          <w:rFonts w:ascii="Times New Roman" w:hAnsi="Times New Roman" w:cs="Times New Roman"/>
          <w:sz w:val="24"/>
          <w:szCs w:val="24"/>
        </w:rPr>
        <w:t>Kokkuleppe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täitmisest tekkivad vaidlused lahendatakse eelkõige vastastikusel mõistmisel põhinevate läbirääkimiste teel. Kui läbirääkimised ei anna tulemusi</w:t>
      </w:r>
      <w:r>
        <w:rPr>
          <w:rFonts w:ascii="Times New Roman" w:hAnsi="Times New Roman" w:cs="Times New Roman"/>
          <w:sz w:val="24"/>
          <w:szCs w:val="24"/>
        </w:rPr>
        <w:t xml:space="preserve"> mõistliku aja jooksul</w:t>
      </w:r>
      <w:r w:rsidRPr="0083417B">
        <w:rPr>
          <w:rFonts w:ascii="Times New Roman" w:hAnsi="Times New Roman" w:cs="Times New Roman"/>
          <w:sz w:val="24"/>
          <w:szCs w:val="24"/>
        </w:rPr>
        <w:t xml:space="preserve">, lahendatakse vaidlus </w:t>
      </w:r>
      <w:r w:rsidR="007B1EC4">
        <w:rPr>
          <w:rFonts w:ascii="Times New Roman" w:hAnsi="Times New Roman" w:cs="Times New Roman"/>
          <w:sz w:val="24"/>
          <w:szCs w:val="24"/>
        </w:rPr>
        <w:t>kohtus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7B">
        <w:rPr>
          <w:rFonts w:ascii="Times New Roman" w:hAnsi="Times New Roman" w:cs="Times New Roman"/>
          <w:sz w:val="24"/>
          <w:szCs w:val="24"/>
        </w:rPr>
        <w:t>vastavalt kehtivatele õigusaktidele.</w:t>
      </w:r>
    </w:p>
    <w:p w14:paraId="16948319" w14:textId="2BD1A231" w:rsidR="000B0071" w:rsidRPr="0083417B" w:rsidRDefault="00D978BA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2EA9" w:rsidRPr="0083417B">
        <w:rPr>
          <w:rFonts w:ascii="Times New Roman" w:hAnsi="Times New Roman" w:cs="Times New Roman"/>
          <w:sz w:val="24"/>
          <w:szCs w:val="24"/>
        </w:rPr>
        <w:t>.</w:t>
      </w:r>
      <w:r w:rsidR="007236CC">
        <w:rPr>
          <w:rFonts w:ascii="Times New Roman" w:hAnsi="Times New Roman" w:cs="Times New Roman"/>
          <w:sz w:val="24"/>
          <w:szCs w:val="24"/>
        </w:rPr>
        <w:t>5</w:t>
      </w:r>
      <w:r w:rsidR="00A007C4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3A1600">
        <w:rPr>
          <w:rFonts w:ascii="Times New Roman" w:hAnsi="Times New Roman" w:cs="Times New Roman"/>
          <w:sz w:val="24"/>
          <w:szCs w:val="24"/>
        </w:rPr>
        <w:t>Kokkulepe</w:t>
      </w:r>
      <w:r w:rsidR="003A1600" w:rsidRPr="0083417B">
        <w:rPr>
          <w:rFonts w:ascii="Times New Roman" w:hAnsi="Times New Roman" w:cs="Times New Roman"/>
          <w:sz w:val="24"/>
          <w:szCs w:val="24"/>
        </w:rPr>
        <w:t xml:space="preserve"> </w:t>
      </w:r>
      <w:r w:rsidR="000B0071" w:rsidRPr="0083417B">
        <w:rPr>
          <w:rFonts w:ascii="Times New Roman" w:hAnsi="Times New Roman" w:cs="Times New Roman"/>
          <w:sz w:val="24"/>
          <w:szCs w:val="24"/>
        </w:rPr>
        <w:t>on allkirjastatud digitaalselt</w:t>
      </w:r>
      <w:r w:rsidR="00A03DA4">
        <w:rPr>
          <w:rFonts w:ascii="Times New Roman" w:hAnsi="Times New Roman" w:cs="Times New Roman"/>
          <w:sz w:val="24"/>
          <w:szCs w:val="24"/>
        </w:rPr>
        <w:t>, sõlmimise kuupäevaks on hilisema allkirja andmise kuupäev.</w:t>
      </w:r>
      <w:r w:rsidR="000B0071" w:rsidRPr="008341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61A6A" w14:textId="77777777" w:rsidR="002D62E7" w:rsidRPr="0083417B" w:rsidRDefault="002D62E7" w:rsidP="000A0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04785" w14:textId="3A09DE9F" w:rsidR="00943C80" w:rsidRPr="0083417B" w:rsidRDefault="00D978BA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943C80" w:rsidRPr="0083417B">
        <w:rPr>
          <w:rFonts w:ascii="Times New Roman" w:hAnsi="Times New Roman" w:cs="Times New Roman"/>
          <w:b/>
          <w:sz w:val="24"/>
          <w:szCs w:val="24"/>
        </w:rPr>
        <w:t>. Poolte rekvisiidid</w:t>
      </w:r>
    </w:p>
    <w:p w14:paraId="5A24B28D" w14:textId="77777777" w:rsidR="00943C80" w:rsidRPr="0083417B" w:rsidRDefault="00943C80" w:rsidP="00943C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9D8B0B" w14:textId="2DEB15FA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4E60">
        <w:rPr>
          <w:rFonts w:ascii="Times New Roman" w:hAnsi="Times New Roman" w:cs="Times New Roman"/>
          <w:sz w:val="24"/>
          <w:szCs w:val="24"/>
        </w:rPr>
        <w:t>Kaitseliit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>Kool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</w:p>
    <w:p w14:paraId="03EBE597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D37500" w14:textId="2BBCCDF4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Aadress</w:t>
      </w:r>
      <w:r w:rsidR="00E85B15">
        <w:rPr>
          <w:rFonts w:ascii="Times New Roman" w:hAnsi="Times New Roman" w:cs="Times New Roman"/>
          <w:sz w:val="24"/>
          <w:szCs w:val="24"/>
        </w:rPr>
        <w:t>:</w:t>
      </w:r>
      <w:r w:rsidR="005005CA">
        <w:rPr>
          <w:rFonts w:ascii="Times New Roman" w:hAnsi="Times New Roman" w:cs="Times New Roman"/>
          <w:sz w:val="24"/>
          <w:szCs w:val="24"/>
        </w:rPr>
        <w:t xml:space="preserve"> Aia 36a, Jõgeva 48307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Aadress</w:t>
      </w:r>
      <w:r w:rsidR="00E85B15">
        <w:rPr>
          <w:rFonts w:ascii="Times New Roman" w:hAnsi="Times New Roman" w:cs="Times New Roman"/>
          <w:sz w:val="24"/>
          <w:szCs w:val="24"/>
        </w:rPr>
        <w:t>: Aia 34, Jõgeva 48307</w:t>
      </w:r>
    </w:p>
    <w:p w14:paraId="4A3C3BBE" w14:textId="160AB4EF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Reg. nr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 xml:space="preserve"> 74000725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 xml:space="preserve">Reg. </w:t>
      </w:r>
      <w:r w:rsidR="00E85B15" w:rsidRPr="005E4E60">
        <w:rPr>
          <w:rFonts w:ascii="Times New Roman" w:hAnsi="Times New Roman" w:cs="Times New Roman"/>
          <w:sz w:val="24"/>
          <w:szCs w:val="24"/>
        </w:rPr>
        <w:t>N</w:t>
      </w:r>
      <w:r w:rsidRPr="005E4E60">
        <w:rPr>
          <w:rFonts w:ascii="Times New Roman" w:hAnsi="Times New Roman" w:cs="Times New Roman"/>
          <w:sz w:val="24"/>
          <w:szCs w:val="24"/>
        </w:rPr>
        <w:t>r</w:t>
      </w:r>
      <w:r w:rsidR="00E85B15">
        <w:rPr>
          <w:rFonts w:ascii="Times New Roman" w:hAnsi="Times New Roman" w:cs="Times New Roman"/>
          <w:sz w:val="24"/>
          <w:szCs w:val="24"/>
        </w:rPr>
        <w:t xml:space="preserve"> 75038150</w:t>
      </w:r>
    </w:p>
    <w:p w14:paraId="03CCD174" w14:textId="02BC18E4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Tel.</w:t>
      </w:r>
      <w:r w:rsidR="005005CA">
        <w:rPr>
          <w:rFonts w:ascii="Times New Roman" w:hAnsi="Times New Roman" w:cs="Times New Roman"/>
          <w:sz w:val="24"/>
          <w:szCs w:val="24"/>
        </w:rPr>
        <w:t xml:space="preserve"> +372</w:t>
      </w:r>
      <w:r w:rsidR="00E85B15">
        <w:rPr>
          <w:rFonts w:ascii="Times New Roman" w:hAnsi="Times New Roman" w:cs="Times New Roman"/>
          <w:sz w:val="24"/>
          <w:szCs w:val="24"/>
        </w:rPr>
        <w:t xml:space="preserve"> 7179655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Tel.</w:t>
      </w:r>
      <w:r w:rsidR="00E85B15">
        <w:rPr>
          <w:rFonts w:ascii="Times New Roman" w:hAnsi="Times New Roman" w:cs="Times New Roman"/>
          <w:sz w:val="24"/>
          <w:szCs w:val="24"/>
        </w:rPr>
        <w:t xml:space="preserve"> +372 5681 3034</w:t>
      </w:r>
    </w:p>
    <w:p w14:paraId="638BF20E" w14:textId="235AA5CD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E-post</w:t>
      </w:r>
      <w:r w:rsidR="005005CA">
        <w:rPr>
          <w:rFonts w:ascii="Times New Roman" w:hAnsi="Times New Roman" w:cs="Times New Roman"/>
          <w:sz w:val="24"/>
          <w:szCs w:val="24"/>
        </w:rPr>
        <w:t>: jogeva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="005005CA">
        <w:rPr>
          <w:rFonts w:ascii="Times New Roman" w:hAnsi="Times New Roman" w:cs="Times New Roman"/>
          <w:sz w:val="24"/>
          <w:szCs w:val="24"/>
        </w:rPr>
        <w:t>@kaitseliit.ee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E-post</w:t>
      </w:r>
      <w:r w:rsidR="00E85B15">
        <w:rPr>
          <w:rFonts w:ascii="Times New Roman" w:hAnsi="Times New Roman" w:cs="Times New Roman"/>
          <w:sz w:val="24"/>
          <w:szCs w:val="24"/>
        </w:rPr>
        <w:t>: kool@gymnaasium.ee</w:t>
      </w:r>
    </w:p>
    <w:p w14:paraId="0AD1F5A8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1228E" w14:textId="4373A569" w:rsidR="005005CA" w:rsidRDefault="005005CA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Kolonelleitnant Tõnis Metjer                                                Priit Põdra</w:t>
      </w:r>
    </w:p>
    <w:p w14:paraId="33C9D718" w14:textId="40CACE37" w:rsidR="005E4E60" w:rsidRPr="005E4E60" w:rsidRDefault="005005CA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 Jõgeva maleva pealik</w:t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 w:rsidR="005E4E60" w:rsidRPr="005E4E6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Jõgevamaa Gümnaasiumi direktor</w:t>
      </w:r>
    </w:p>
    <w:p w14:paraId="614D7BDF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61724" w14:textId="77777777" w:rsidR="005E4E60" w:rsidRPr="005E4E60" w:rsidRDefault="005E4E60" w:rsidP="005E4E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D29F3" w14:textId="1609524A" w:rsidR="00635AAE" w:rsidRPr="0083417B" w:rsidRDefault="005E4E60" w:rsidP="002C49C3">
      <w:pPr>
        <w:rPr>
          <w:rFonts w:ascii="Times New Roman" w:hAnsi="Times New Roman" w:cs="Times New Roman"/>
          <w:sz w:val="24"/>
          <w:szCs w:val="24"/>
        </w:rPr>
      </w:pPr>
      <w:r w:rsidRPr="005E4E60">
        <w:rPr>
          <w:rFonts w:ascii="Times New Roman" w:hAnsi="Times New Roman" w:cs="Times New Roman"/>
          <w:sz w:val="24"/>
          <w:szCs w:val="24"/>
        </w:rPr>
        <w:t>/allkirjastatud digitaalselt/</w:t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</w:r>
      <w:r w:rsidRPr="005E4E60">
        <w:rPr>
          <w:rFonts w:ascii="Times New Roman" w:hAnsi="Times New Roman" w:cs="Times New Roman"/>
          <w:sz w:val="24"/>
          <w:szCs w:val="24"/>
        </w:rPr>
        <w:tab/>
        <w:t>/allkirjastatud digitaalselt/</w:t>
      </w:r>
    </w:p>
    <w:sectPr w:rsidR="00635AAE" w:rsidRPr="0083417B" w:rsidSect="00796BC1">
      <w:footerReference w:type="default" r:id="rId13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DFD91" w14:textId="77777777" w:rsidR="00256927" w:rsidRDefault="00256927" w:rsidP="00DF4666">
      <w:pPr>
        <w:spacing w:after="0" w:line="240" w:lineRule="auto"/>
      </w:pPr>
      <w:r>
        <w:separator/>
      </w:r>
    </w:p>
  </w:endnote>
  <w:endnote w:type="continuationSeparator" w:id="0">
    <w:p w14:paraId="4D9EC28E" w14:textId="77777777" w:rsidR="00256927" w:rsidRDefault="00256927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7DA29768" w:rsidR="00DF4666" w:rsidRDefault="00DF4666">
        <w:pPr>
          <w:pStyle w:val="Jalus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CE68DB">
          <w:t>1</w:t>
        </w:r>
        <w:r>
          <w:fldChar w:fldCharType="end"/>
        </w:r>
      </w:p>
    </w:sdtContent>
  </w:sdt>
  <w:p w14:paraId="12F6247F" w14:textId="77777777" w:rsidR="00DF4666" w:rsidRDefault="00DF46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F19FFB" w14:textId="77777777" w:rsidR="00256927" w:rsidRDefault="00256927" w:rsidP="00DF4666">
      <w:pPr>
        <w:spacing w:after="0" w:line="240" w:lineRule="auto"/>
      </w:pPr>
      <w:r>
        <w:separator/>
      </w:r>
    </w:p>
  </w:footnote>
  <w:footnote w:type="continuationSeparator" w:id="0">
    <w:p w14:paraId="32CC2B55" w14:textId="77777777" w:rsidR="00256927" w:rsidRDefault="00256927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2889771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13DB8"/>
    <w:rsid w:val="00027196"/>
    <w:rsid w:val="00030CA8"/>
    <w:rsid w:val="00041130"/>
    <w:rsid w:val="0005105C"/>
    <w:rsid w:val="0006282B"/>
    <w:rsid w:val="00063E93"/>
    <w:rsid w:val="00064CC9"/>
    <w:rsid w:val="00072853"/>
    <w:rsid w:val="00072938"/>
    <w:rsid w:val="000903C2"/>
    <w:rsid w:val="00097501"/>
    <w:rsid w:val="000A09C9"/>
    <w:rsid w:val="000A49CF"/>
    <w:rsid w:val="000A68F4"/>
    <w:rsid w:val="000B0071"/>
    <w:rsid w:val="000B7F8B"/>
    <w:rsid w:val="000C02D8"/>
    <w:rsid w:val="000C4366"/>
    <w:rsid w:val="000C70F0"/>
    <w:rsid w:val="000D45F3"/>
    <w:rsid w:val="000D55B3"/>
    <w:rsid w:val="000E22BD"/>
    <w:rsid w:val="000F2ADB"/>
    <w:rsid w:val="000F3471"/>
    <w:rsid w:val="0010422D"/>
    <w:rsid w:val="00174D14"/>
    <w:rsid w:val="00190E85"/>
    <w:rsid w:val="001947AA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3791F"/>
    <w:rsid w:val="00246FA7"/>
    <w:rsid w:val="002538A9"/>
    <w:rsid w:val="00256927"/>
    <w:rsid w:val="00282016"/>
    <w:rsid w:val="00283FF4"/>
    <w:rsid w:val="002931DF"/>
    <w:rsid w:val="002A7335"/>
    <w:rsid w:val="002C49C3"/>
    <w:rsid w:val="002D62E7"/>
    <w:rsid w:val="002E4C1A"/>
    <w:rsid w:val="002F0990"/>
    <w:rsid w:val="00306DD6"/>
    <w:rsid w:val="003141A1"/>
    <w:rsid w:val="0032371F"/>
    <w:rsid w:val="003667AD"/>
    <w:rsid w:val="00376B8A"/>
    <w:rsid w:val="00390D40"/>
    <w:rsid w:val="00390E40"/>
    <w:rsid w:val="003A1600"/>
    <w:rsid w:val="003A2FED"/>
    <w:rsid w:val="003D111E"/>
    <w:rsid w:val="003E2042"/>
    <w:rsid w:val="003E621F"/>
    <w:rsid w:val="004031FB"/>
    <w:rsid w:val="00413AD5"/>
    <w:rsid w:val="00417E0A"/>
    <w:rsid w:val="00426240"/>
    <w:rsid w:val="00434F2D"/>
    <w:rsid w:val="0044377F"/>
    <w:rsid w:val="0044634A"/>
    <w:rsid w:val="00454641"/>
    <w:rsid w:val="004635C7"/>
    <w:rsid w:val="004774E8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2445"/>
    <w:rsid w:val="004D5E63"/>
    <w:rsid w:val="004E2C83"/>
    <w:rsid w:val="004E3BDB"/>
    <w:rsid w:val="004E7930"/>
    <w:rsid w:val="004F272E"/>
    <w:rsid w:val="005005CA"/>
    <w:rsid w:val="00507404"/>
    <w:rsid w:val="00510634"/>
    <w:rsid w:val="00512920"/>
    <w:rsid w:val="0051354C"/>
    <w:rsid w:val="0051513B"/>
    <w:rsid w:val="005312E8"/>
    <w:rsid w:val="00551331"/>
    <w:rsid w:val="005517A8"/>
    <w:rsid w:val="00573C50"/>
    <w:rsid w:val="005A5654"/>
    <w:rsid w:val="005A7A9F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1692C"/>
    <w:rsid w:val="00622FB0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12C15"/>
    <w:rsid w:val="007204E2"/>
    <w:rsid w:val="0072152F"/>
    <w:rsid w:val="007236CC"/>
    <w:rsid w:val="0072392B"/>
    <w:rsid w:val="007438AC"/>
    <w:rsid w:val="00745CD9"/>
    <w:rsid w:val="00753577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709E"/>
    <w:rsid w:val="007F5929"/>
    <w:rsid w:val="007F5C31"/>
    <w:rsid w:val="00802A77"/>
    <w:rsid w:val="00807425"/>
    <w:rsid w:val="008074E9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73BB"/>
    <w:rsid w:val="00873A0D"/>
    <w:rsid w:val="00895D2B"/>
    <w:rsid w:val="00896D33"/>
    <w:rsid w:val="008B15F3"/>
    <w:rsid w:val="008E2E94"/>
    <w:rsid w:val="008E79BF"/>
    <w:rsid w:val="008F1D99"/>
    <w:rsid w:val="009000DA"/>
    <w:rsid w:val="00900BE3"/>
    <w:rsid w:val="00914DD4"/>
    <w:rsid w:val="0091555B"/>
    <w:rsid w:val="00926877"/>
    <w:rsid w:val="0093190D"/>
    <w:rsid w:val="00937693"/>
    <w:rsid w:val="00943C80"/>
    <w:rsid w:val="009531F9"/>
    <w:rsid w:val="00955CB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64BC"/>
    <w:rsid w:val="00A25063"/>
    <w:rsid w:val="00A35A0D"/>
    <w:rsid w:val="00A43D89"/>
    <w:rsid w:val="00A44004"/>
    <w:rsid w:val="00A507E0"/>
    <w:rsid w:val="00A55031"/>
    <w:rsid w:val="00A65DF3"/>
    <w:rsid w:val="00A831A1"/>
    <w:rsid w:val="00A924AD"/>
    <w:rsid w:val="00A95B45"/>
    <w:rsid w:val="00AA62D6"/>
    <w:rsid w:val="00AB2A2D"/>
    <w:rsid w:val="00AB5808"/>
    <w:rsid w:val="00AB6119"/>
    <w:rsid w:val="00AC441B"/>
    <w:rsid w:val="00AD09E6"/>
    <w:rsid w:val="00AD0D06"/>
    <w:rsid w:val="00AD7B35"/>
    <w:rsid w:val="00AE3B9A"/>
    <w:rsid w:val="00AF2DCE"/>
    <w:rsid w:val="00AF7368"/>
    <w:rsid w:val="00B061FF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F4567"/>
    <w:rsid w:val="00BF645B"/>
    <w:rsid w:val="00BF7930"/>
    <w:rsid w:val="00C02E40"/>
    <w:rsid w:val="00C0331E"/>
    <w:rsid w:val="00C03A36"/>
    <w:rsid w:val="00C12C78"/>
    <w:rsid w:val="00C17C9A"/>
    <w:rsid w:val="00C26821"/>
    <w:rsid w:val="00C326F0"/>
    <w:rsid w:val="00C33D16"/>
    <w:rsid w:val="00C35706"/>
    <w:rsid w:val="00C46B7F"/>
    <w:rsid w:val="00C54BFF"/>
    <w:rsid w:val="00C66A7F"/>
    <w:rsid w:val="00CE5CF0"/>
    <w:rsid w:val="00CE68DB"/>
    <w:rsid w:val="00CF57F8"/>
    <w:rsid w:val="00D059DC"/>
    <w:rsid w:val="00D07433"/>
    <w:rsid w:val="00D11ACF"/>
    <w:rsid w:val="00D22CE2"/>
    <w:rsid w:val="00D2513C"/>
    <w:rsid w:val="00D304FF"/>
    <w:rsid w:val="00D37F9C"/>
    <w:rsid w:val="00D41222"/>
    <w:rsid w:val="00D42EA9"/>
    <w:rsid w:val="00D44B6D"/>
    <w:rsid w:val="00D53EE5"/>
    <w:rsid w:val="00D60B85"/>
    <w:rsid w:val="00D61861"/>
    <w:rsid w:val="00D6518A"/>
    <w:rsid w:val="00D76937"/>
    <w:rsid w:val="00D828C2"/>
    <w:rsid w:val="00D85B8C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40E94"/>
    <w:rsid w:val="00E41DBF"/>
    <w:rsid w:val="00E43A9B"/>
    <w:rsid w:val="00E444A9"/>
    <w:rsid w:val="00E5312A"/>
    <w:rsid w:val="00E566AC"/>
    <w:rsid w:val="00E5697C"/>
    <w:rsid w:val="00E75360"/>
    <w:rsid w:val="00E85B15"/>
    <w:rsid w:val="00E96289"/>
    <w:rsid w:val="00EB010D"/>
    <w:rsid w:val="00EB6228"/>
    <w:rsid w:val="00EC5C9D"/>
    <w:rsid w:val="00EC7222"/>
    <w:rsid w:val="00EE10FD"/>
    <w:rsid w:val="00EE45E6"/>
    <w:rsid w:val="00EE4BBD"/>
    <w:rsid w:val="00EE5D90"/>
    <w:rsid w:val="00F37FBF"/>
    <w:rsid w:val="00F54A2C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noProof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07404"/>
    <w:rPr>
      <w:color w:val="0563C1" w:themeColor="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F4666"/>
    <w:rPr>
      <w:noProof/>
    </w:rPr>
  </w:style>
  <w:style w:type="paragraph" w:styleId="Jalus">
    <w:name w:val="footer"/>
    <w:basedOn w:val="Normaallaad"/>
    <w:link w:val="JalusMrk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F4666"/>
    <w:rPr>
      <w:noProof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D11AC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D11ACF"/>
    <w:rPr>
      <w:noProof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11AC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11ACF"/>
    <w:rPr>
      <w:b/>
      <w:bCs/>
      <w:noProof/>
      <w:sz w:val="20"/>
      <w:szCs w:val="20"/>
    </w:rPr>
  </w:style>
  <w:style w:type="paragraph" w:styleId="Loendilik">
    <w:name w:val="List Paragraph"/>
    <w:basedOn w:val="Normaallaad"/>
    <w:uiPriority w:val="34"/>
    <w:qFormat/>
    <w:rsid w:val="00283FF4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06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iktor.nomm@gymnaasium.e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kkus.metsmees@kaitseliit.e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700D04-3DA2-4C8A-A27A-03ABCA30B896}">
  <ds:schemaRefs>
    <ds:schemaRef ds:uri="http://schemas.microsoft.com/office/2006/metadata/properties"/>
    <ds:schemaRef ds:uri="http://schemas.microsoft.com/office/infopath/2007/PartnerControls"/>
    <ds:schemaRef ds:uri="9a2978cf-9856-4471-84f5-b2b5341435f1"/>
    <ds:schemaRef ds:uri="1fb78ecd-351c-4882-9a86-82a22d718eae"/>
  </ds:schemaRefs>
</ds:datastoreItem>
</file>

<file path=customXml/itemProps2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952</Words>
  <Characters>5527</Characters>
  <Application>Microsoft Office Word</Application>
  <DocSecurity>4</DocSecurity>
  <Lines>46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Reelika Semjonov</dc:creator>
  <dc:description/>
  <cp:lastModifiedBy>Merlin Paju</cp:lastModifiedBy>
  <cp:revision>2</cp:revision>
  <cp:lastPrinted>2021-05-19T12:22:00Z</cp:lastPrinted>
  <dcterms:created xsi:type="dcterms:W3CDTF">2024-05-14T11:35:00Z</dcterms:created>
  <dcterms:modified xsi:type="dcterms:W3CDTF">2024-05-14T11:35:00Z</dcterms:modified>
  <dc:title>Riigikaitseõpetuse välilaagri läbiviimise kokkulepe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